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B9B" w:rsidRDefault="003F5B9B" w:rsidP="003F5B9B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7D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ОБОСНОВАНИЕ НАЧАЛЬНОЙ (МАКСИМАЛЬНОЙ) ЦЕНЫ КОНТРАКТА</w:t>
      </w:r>
    </w:p>
    <w:p w:rsidR="00527D0E" w:rsidRPr="00527D0E" w:rsidRDefault="00527D0E" w:rsidP="003F5B9B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6D32" w:rsidRPr="00D66D32" w:rsidRDefault="00D66D32" w:rsidP="00D66D32">
      <w:pPr>
        <w:tabs>
          <w:tab w:val="left" w:pos="1134"/>
        </w:tabs>
        <w:suppressAutoHyphens/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D32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Определение начальной (максимальной) цены контракта (далее – НМЦК) выполнено посредством применения метода сопоставимых рыночных цен (анализа рынка) на основании пункта 1 части 1 и части 5 статьи 22 Федерального закона от 05.04.2013 № 44-ФЗ.</w:t>
      </w:r>
    </w:p>
    <w:p w:rsidR="00D66D32" w:rsidRPr="00D66D32" w:rsidRDefault="00D66D32" w:rsidP="00D66D32">
      <w:pPr>
        <w:tabs>
          <w:tab w:val="left" w:pos="1134"/>
        </w:tabs>
        <w:suppressAutoHyphens/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D32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Расчет НМЦК произведен с учетом всех расходов на оказание услуг, уплату налогов и других обязательных платежей.</w:t>
      </w:r>
    </w:p>
    <w:p w:rsidR="00D66D32" w:rsidRPr="00D66D32" w:rsidRDefault="00D66D32" w:rsidP="00D66D3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D32">
        <w:rPr>
          <w:rFonts w:ascii="Times New Roman" w:eastAsia="Times New Roman" w:hAnsi="Times New Roman" w:cs="Times New Roman"/>
          <w:sz w:val="24"/>
          <w:szCs w:val="24"/>
          <w:lang w:eastAsia="ru-RU"/>
        </w:rPr>
        <w:t>3. Валюта, используемая для формирования цены контракта и расчетов с Исполнителем, – российский рубль.</w:t>
      </w:r>
    </w:p>
    <w:p w:rsidR="00D54B73" w:rsidRPr="003D4B15" w:rsidRDefault="00D66D32" w:rsidP="00D66D32">
      <w:pPr>
        <w:spacing w:after="0" w:line="240" w:lineRule="auto"/>
        <w:ind w:firstLine="567"/>
        <w:jc w:val="both"/>
        <w:rPr>
          <w:sz w:val="24"/>
          <w:szCs w:val="24"/>
        </w:rPr>
      </w:pPr>
      <w:r w:rsidRPr="00D66D32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Контрольно-счетной палатой Санкт-Петербурга был направлен запрос о предоставлении ценовой информации</w:t>
      </w:r>
      <w:r w:rsidR="003F5B9B" w:rsidRPr="003D4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8057B" w:rsidRPr="003D4B15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3F5B9B" w:rsidRPr="003D4B15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8057B" w:rsidRPr="003D4B1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F5B9B" w:rsidRPr="003D4B15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A8057B" w:rsidRPr="003D4B1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B47C5" w:rsidRPr="003D4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5B9B" w:rsidRPr="003D4B15">
        <w:rPr>
          <w:rFonts w:ascii="Times New Roman" w:eastAsia="Times New Roman" w:hAnsi="Times New Roman" w:cs="Times New Roman"/>
          <w:sz w:val="24"/>
          <w:szCs w:val="24"/>
          <w:lang w:eastAsia="ru-RU"/>
        </w:rPr>
        <w:t>№ 2-</w:t>
      </w:r>
      <w:r w:rsidR="00CB5D69" w:rsidRPr="003D4B1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E4965" w:rsidRPr="003D4B15">
        <w:rPr>
          <w:rFonts w:ascii="Times New Roman" w:eastAsia="Times New Roman" w:hAnsi="Times New Roman" w:cs="Times New Roman"/>
          <w:sz w:val="24"/>
          <w:szCs w:val="24"/>
          <w:lang w:eastAsia="ru-RU"/>
        </w:rPr>
        <w:t>78</w:t>
      </w:r>
      <w:r w:rsidR="003F5B9B" w:rsidRPr="003D4B15">
        <w:rPr>
          <w:rFonts w:ascii="Times New Roman" w:eastAsia="Times New Roman" w:hAnsi="Times New Roman" w:cs="Times New Roman"/>
          <w:sz w:val="24"/>
          <w:szCs w:val="24"/>
          <w:lang w:eastAsia="ru-RU"/>
        </w:rPr>
        <w:t>/2</w:t>
      </w:r>
      <w:r w:rsidR="00AE4965" w:rsidRPr="003D4B1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F5B9B" w:rsidRPr="003D4B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B5D69" w:rsidRPr="003D4B15">
        <w:rPr>
          <w:sz w:val="24"/>
          <w:szCs w:val="24"/>
        </w:rPr>
        <w:t xml:space="preserve"> </w:t>
      </w:r>
    </w:p>
    <w:p w:rsidR="00AE4965" w:rsidRPr="003D4B15" w:rsidRDefault="00AE4965" w:rsidP="007D7D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2"/>
          <w:szCs w:val="24"/>
          <w:lang w:eastAsia="ru-RU"/>
        </w:rPr>
      </w:pPr>
    </w:p>
    <w:tbl>
      <w:tblPr>
        <w:tblW w:w="15324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5103"/>
        <w:gridCol w:w="993"/>
        <w:gridCol w:w="851"/>
        <w:gridCol w:w="1559"/>
        <w:gridCol w:w="1559"/>
        <w:gridCol w:w="1560"/>
        <w:gridCol w:w="1558"/>
        <w:gridCol w:w="1559"/>
      </w:tblGrid>
      <w:tr w:rsidR="00144033" w:rsidRPr="003D4B15" w:rsidTr="00707F75">
        <w:trPr>
          <w:trHeight w:val="265"/>
        </w:trPr>
        <w:tc>
          <w:tcPr>
            <w:tcW w:w="582" w:type="dxa"/>
            <w:vMerge w:val="restart"/>
            <w:shd w:val="clear" w:color="auto" w:fill="auto"/>
            <w:vAlign w:val="center"/>
          </w:tcPr>
          <w:p w:rsidR="00144033" w:rsidRPr="003D4B15" w:rsidRDefault="00144033" w:rsidP="003D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5103" w:type="dxa"/>
            <w:vMerge w:val="restart"/>
            <w:shd w:val="clear" w:color="auto" w:fill="auto"/>
            <w:noWrap/>
            <w:vAlign w:val="center"/>
          </w:tcPr>
          <w:p w:rsidR="00144033" w:rsidRPr="003D4B15" w:rsidRDefault="00144033" w:rsidP="003D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144033" w:rsidRPr="003D4B15" w:rsidRDefault="00144033" w:rsidP="003D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</w:tcPr>
          <w:p w:rsidR="00144033" w:rsidRPr="003D4B15" w:rsidRDefault="00144033" w:rsidP="003D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6236" w:type="dxa"/>
            <w:gridSpan w:val="4"/>
            <w:vAlign w:val="center"/>
          </w:tcPr>
          <w:p w:rsidR="00144033" w:rsidRPr="003D4B15" w:rsidRDefault="005D0F1A" w:rsidP="003D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</w:t>
            </w:r>
            <w:bookmarkStart w:id="0" w:name="_GoBack"/>
            <w:bookmarkEnd w:id="0"/>
            <w:r w:rsidR="00144033" w:rsidRPr="003D4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 единицу</w:t>
            </w:r>
            <w:r w:rsidR="00BE0112" w:rsidRPr="003D4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услуги</w:t>
            </w:r>
            <w:r w:rsidR="00144033" w:rsidRPr="003D4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руб.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</w:tcPr>
          <w:p w:rsidR="00144033" w:rsidRPr="003D4B15" w:rsidRDefault="00BE0112" w:rsidP="003D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D4B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Стоимость у</w:t>
            </w:r>
            <w:r w:rsidR="00144033" w:rsidRPr="003D4B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слуги, руб.</w:t>
            </w:r>
          </w:p>
        </w:tc>
      </w:tr>
      <w:tr w:rsidR="007D7D80" w:rsidRPr="003D4B15" w:rsidTr="00707F75">
        <w:trPr>
          <w:trHeight w:val="1098"/>
        </w:trPr>
        <w:tc>
          <w:tcPr>
            <w:tcW w:w="582" w:type="dxa"/>
            <w:vMerge/>
            <w:shd w:val="clear" w:color="auto" w:fill="auto"/>
            <w:vAlign w:val="center"/>
          </w:tcPr>
          <w:p w:rsidR="007D7D80" w:rsidRPr="003D4B15" w:rsidRDefault="007D7D80" w:rsidP="003D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shd w:val="clear" w:color="auto" w:fill="auto"/>
            <w:noWrap/>
            <w:vAlign w:val="center"/>
          </w:tcPr>
          <w:p w:rsidR="007D7D80" w:rsidRPr="003D4B15" w:rsidRDefault="007D7D80" w:rsidP="003D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7D7D80" w:rsidRPr="003D4B15" w:rsidRDefault="007D7D80" w:rsidP="003D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  <w:vAlign w:val="center"/>
          </w:tcPr>
          <w:p w:rsidR="007D7D80" w:rsidRPr="003D4B15" w:rsidRDefault="007D7D80" w:rsidP="003D4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7D7D80" w:rsidRPr="003D4B15" w:rsidRDefault="007D7D80" w:rsidP="003D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4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 1,</w:t>
            </w:r>
          </w:p>
          <w:p w:rsidR="007D7D80" w:rsidRPr="003D4B15" w:rsidRDefault="007D7D80" w:rsidP="003D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4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вх. от 05.</w:t>
            </w:r>
            <w:r w:rsidRPr="003D4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0</w:t>
            </w:r>
            <w:r w:rsidRPr="003D4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6.25</w:t>
            </w:r>
          </w:p>
          <w:p w:rsidR="007D7D80" w:rsidRPr="003D4B15" w:rsidRDefault="007D7D80" w:rsidP="003D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4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№1-527/25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7D80" w:rsidRPr="003D4B15" w:rsidRDefault="007D7D80" w:rsidP="003D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4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 2,</w:t>
            </w:r>
          </w:p>
          <w:p w:rsidR="007D7D80" w:rsidRPr="003D4B15" w:rsidRDefault="007D7D80" w:rsidP="003D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4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вх. от 05.06.25</w:t>
            </w:r>
          </w:p>
          <w:p w:rsidR="007D7D80" w:rsidRPr="003D4B15" w:rsidRDefault="007D7D80" w:rsidP="003D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4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№1-527/25-1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D7D80" w:rsidRPr="003D4B15" w:rsidRDefault="007D7D80" w:rsidP="003D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4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 3,</w:t>
            </w:r>
          </w:p>
          <w:p w:rsidR="007D7D80" w:rsidRPr="003D4B15" w:rsidRDefault="007D7D80" w:rsidP="003D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4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вх. от 05.06.25</w:t>
            </w:r>
          </w:p>
          <w:p w:rsidR="007D7D80" w:rsidRPr="003D4B15" w:rsidRDefault="007D7D80" w:rsidP="003D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4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№1-527/25-2</w:t>
            </w:r>
          </w:p>
        </w:tc>
        <w:tc>
          <w:tcPr>
            <w:tcW w:w="1558" w:type="dxa"/>
            <w:vAlign w:val="center"/>
          </w:tcPr>
          <w:p w:rsidR="007D7D80" w:rsidRPr="003D4B15" w:rsidRDefault="007D7D80" w:rsidP="003D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D4B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Минималь</w:t>
            </w:r>
            <w:r w:rsidR="00707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3D4B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ная цена</w:t>
            </w: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7D7D80" w:rsidRPr="003D4B15" w:rsidRDefault="007D7D80" w:rsidP="003D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7D80" w:rsidRPr="003D4B15" w:rsidTr="00707F75">
        <w:trPr>
          <w:trHeight w:val="1116"/>
        </w:trPr>
        <w:tc>
          <w:tcPr>
            <w:tcW w:w="58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7D80" w:rsidRPr="003D4B15" w:rsidRDefault="007D7D80" w:rsidP="00527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D80" w:rsidRPr="003D4B15" w:rsidRDefault="005A5EFE" w:rsidP="00527D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4B15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</w:t>
            </w:r>
            <w:r w:rsidR="001C1E34" w:rsidRPr="003D4B15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</w:t>
            </w:r>
            <w:r w:rsidR="007D7D80" w:rsidRPr="003D4B15">
              <w:rPr>
                <w:rFonts w:ascii="Times New Roman" w:hAnsi="Times New Roman" w:cs="Times New Roman"/>
                <w:sz w:val="24"/>
                <w:szCs w:val="24"/>
              </w:rPr>
              <w:t>двух аппаратов для чистки обуви Heute Cosmo plus в 2026 году по адресу: Санкт-Петербург, пер. Антоненко, д. 6 лит. А.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7D80" w:rsidRPr="003D4B15" w:rsidRDefault="005A5EFE" w:rsidP="00527D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4B1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D7D80" w:rsidRPr="003D4B15">
              <w:rPr>
                <w:rFonts w:ascii="Times New Roman" w:hAnsi="Times New Roman" w:cs="Times New Roman"/>
                <w:sz w:val="24"/>
                <w:szCs w:val="24"/>
              </w:rPr>
              <w:t>сл.ед.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D7D80" w:rsidRPr="003D4B15" w:rsidRDefault="007D7D80" w:rsidP="00527D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4B1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D7D80" w:rsidRPr="003D4B15" w:rsidRDefault="007D7D80" w:rsidP="00527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604982" w:rsidRPr="003D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D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7D80" w:rsidRPr="003D4B15" w:rsidRDefault="007D7D80" w:rsidP="00527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604982" w:rsidRPr="003D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D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7D80" w:rsidRPr="003D4B15" w:rsidRDefault="007D7D80" w:rsidP="00527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604982" w:rsidRPr="003D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D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:rsidR="007D7D80" w:rsidRPr="003D4B15" w:rsidRDefault="007D7D80" w:rsidP="00527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604982" w:rsidRPr="003D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D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D7D80" w:rsidRPr="003D4B15" w:rsidRDefault="007D7D80" w:rsidP="00527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D4B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D7D80" w:rsidRPr="003D4B15" w:rsidTr="00707F75">
        <w:trPr>
          <w:trHeight w:val="1128"/>
        </w:trPr>
        <w:tc>
          <w:tcPr>
            <w:tcW w:w="5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D7D80" w:rsidRPr="003D4B15" w:rsidRDefault="007D7D80" w:rsidP="00527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D7D80" w:rsidRPr="003D4B15" w:rsidRDefault="007D7D80" w:rsidP="00527D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4B15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двух аппаратов для чистки подошвы обуви Royal Sole в 2026 году по адресу: Санкт-Петербург, пер. Антоненко, д. 6 лит. А.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D7D80" w:rsidRPr="003D4B15" w:rsidRDefault="005A5EFE" w:rsidP="0052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B1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D7D80" w:rsidRPr="003D4B15">
              <w:rPr>
                <w:rFonts w:ascii="Times New Roman" w:hAnsi="Times New Roman" w:cs="Times New Roman"/>
                <w:sz w:val="24"/>
                <w:szCs w:val="24"/>
              </w:rPr>
              <w:t>сл.ед.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D7D80" w:rsidRPr="003D4B15" w:rsidRDefault="007D7D80" w:rsidP="00527D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4B1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7D7D80" w:rsidRPr="003D4B15" w:rsidRDefault="007D7D80" w:rsidP="00527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604982" w:rsidRPr="003D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D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D7D80" w:rsidRPr="003D4B15" w:rsidRDefault="007D7D80" w:rsidP="00527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604982" w:rsidRPr="003D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D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D7D80" w:rsidRPr="003D4B15" w:rsidRDefault="007D7D80" w:rsidP="00527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604982" w:rsidRPr="003D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D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8" w:type="dxa"/>
            <w:tcBorders>
              <w:top w:val="single" w:sz="4" w:space="0" w:color="auto"/>
            </w:tcBorders>
            <w:vAlign w:val="center"/>
          </w:tcPr>
          <w:p w:rsidR="007D7D80" w:rsidRPr="003D4B15" w:rsidRDefault="007D7D80" w:rsidP="00527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604982" w:rsidRPr="003D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D4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D7D80" w:rsidRPr="003D4B15" w:rsidRDefault="007D7D80" w:rsidP="00527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D4B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32 000,00</w:t>
            </w:r>
          </w:p>
        </w:tc>
      </w:tr>
      <w:tr w:rsidR="003B12E3" w:rsidRPr="003D4B15" w:rsidTr="00707F75">
        <w:trPr>
          <w:trHeight w:val="435"/>
        </w:trPr>
        <w:tc>
          <w:tcPr>
            <w:tcW w:w="13765" w:type="dxa"/>
            <w:gridSpan w:val="8"/>
            <w:vAlign w:val="center"/>
          </w:tcPr>
          <w:p w:rsidR="003B12E3" w:rsidRPr="003D4B15" w:rsidRDefault="003B12E3" w:rsidP="003D4B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D4B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B12E3" w:rsidRPr="003D4B15" w:rsidRDefault="00A8057B" w:rsidP="003D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D4B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  <w:r w:rsidR="007D7D80" w:rsidRPr="003D4B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Pr="003D4B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0</w:t>
            </w:r>
            <w:r w:rsidR="007D7D80" w:rsidRPr="003D4B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Pr="003D4B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AE4965" w:rsidRDefault="00AE4965" w:rsidP="00D54B7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D32" w:rsidRPr="003D4B15" w:rsidRDefault="00D66D32" w:rsidP="00D66D3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D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НМЦК составляет: </w:t>
      </w:r>
      <w:r w:rsidRPr="003D4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82 000 рублей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D4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00 копеек (Восемьдесят две тысячи рублей 00 копеек).</w:t>
      </w:r>
    </w:p>
    <w:p w:rsidR="00D54B73" w:rsidRPr="003D4B15" w:rsidRDefault="00D54B73" w:rsidP="0025745F">
      <w:pPr>
        <w:tabs>
          <w:tab w:val="left" w:pos="41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E0112" w:rsidRPr="003D4B15" w:rsidRDefault="00BE0112" w:rsidP="0025745F">
      <w:pPr>
        <w:tabs>
          <w:tab w:val="left" w:pos="41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E0112" w:rsidRPr="003D4B15" w:rsidRDefault="00BE0112" w:rsidP="0025745F">
      <w:pPr>
        <w:tabs>
          <w:tab w:val="left" w:pos="41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C0A4C" w:rsidRPr="003D4B15" w:rsidRDefault="003C0A4C" w:rsidP="0025745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4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Составил:</w:t>
      </w:r>
    </w:p>
    <w:p w:rsidR="00C342A8" w:rsidRDefault="00D72D08" w:rsidP="0025745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4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="004F2CB7" w:rsidRPr="003D4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пециалист</w:t>
      </w:r>
      <w:r w:rsidR="00D54B73" w:rsidRPr="003D4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отдела </w:t>
      </w:r>
      <w:r w:rsidR="004F29A7" w:rsidRPr="003D4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материального и</w:t>
      </w:r>
      <w:r w:rsidR="00BE0112" w:rsidRPr="003D4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F29A7" w:rsidRPr="003D4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технического обеспечения</w:t>
      </w:r>
      <w:r w:rsidR="003C0A4C" w:rsidRPr="003D4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C0A4C" w:rsidRPr="003D4B15" w:rsidRDefault="00D54B73" w:rsidP="0025745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4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аппарата</w:t>
      </w:r>
      <w:r w:rsidR="00C342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D4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Контрольно-</w:t>
      </w:r>
      <w:r w:rsidR="00B9514D" w:rsidRPr="003D4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счетной палаты Санкт-Петербурга</w:t>
      </w:r>
      <w:r w:rsidR="00B9514D" w:rsidRPr="003D4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B9514D" w:rsidRPr="003D4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B9514D" w:rsidRPr="003D4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B9514D" w:rsidRPr="003D4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B9514D" w:rsidRPr="003D4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B9514D" w:rsidRPr="003D4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B9514D" w:rsidRPr="003D4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B9514D" w:rsidRPr="003D4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B9514D" w:rsidRPr="003D4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B9514D" w:rsidRPr="003D4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B9514D" w:rsidRPr="003D4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52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D72D08" w:rsidRPr="003D4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Н.В.Кропачева</w:t>
      </w:r>
    </w:p>
    <w:p w:rsidR="00C307FE" w:rsidRPr="003D4B15" w:rsidRDefault="00C307FE" w:rsidP="0025745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307FE" w:rsidRPr="003D4B15" w:rsidRDefault="00C307FE" w:rsidP="0025745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4B15">
        <w:rPr>
          <w:rFonts w:ascii="Times New Roman" w:hAnsi="Times New Roman" w:cs="Times New Roman"/>
          <w:sz w:val="24"/>
          <w:szCs w:val="24"/>
        </w:rPr>
        <w:t>Проверил:</w:t>
      </w:r>
    </w:p>
    <w:p w:rsidR="00C342A8" w:rsidRDefault="003C0A4C" w:rsidP="0025745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4B15">
        <w:rPr>
          <w:rFonts w:ascii="Times New Roman" w:hAnsi="Times New Roman" w:cs="Times New Roman"/>
          <w:sz w:val="24"/>
          <w:szCs w:val="24"/>
        </w:rPr>
        <w:t>Начальник отдела материального и</w:t>
      </w:r>
      <w:r w:rsidR="00BE0112" w:rsidRPr="003D4B15">
        <w:rPr>
          <w:rFonts w:ascii="Times New Roman" w:hAnsi="Times New Roman" w:cs="Times New Roman"/>
          <w:sz w:val="24"/>
          <w:szCs w:val="24"/>
        </w:rPr>
        <w:t xml:space="preserve"> </w:t>
      </w:r>
      <w:r w:rsidRPr="003D4B15">
        <w:rPr>
          <w:rFonts w:ascii="Times New Roman" w:hAnsi="Times New Roman" w:cs="Times New Roman"/>
          <w:sz w:val="24"/>
          <w:szCs w:val="24"/>
        </w:rPr>
        <w:t xml:space="preserve">технического обеспечения </w:t>
      </w:r>
    </w:p>
    <w:p w:rsidR="00263814" w:rsidRPr="003D4B15" w:rsidRDefault="003C0A4C" w:rsidP="0025745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4B15">
        <w:rPr>
          <w:rFonts w:ascii="Times New Roman" w:hAnsi="Times New Roman" w:cs="Times New Roman"/>
          <w:sz w:val="24"/>
          <w:szCs w:val="24"/>
        </w:rPr>
        <w:t>аппарата</w:t>
      </w:r>
      <w:r w:rsidR="00C342A8">
        <w:rPr>
          <w:rFonts w:ascii="Times New Roman" w:hAnsi="Times New Roman" w:cs="Times New Roman"/>
          <w:sz w:val="24"/>
          <w:szCs w:val="24"/>
        </w:rPr>
        <w:t xml:space="preserve"> </w:t>
      </w:r>
      <w:r w:rsidRPr="003D4B15">
        <w:rPr>
          <w:rFonts w:ascii="Times New Roman" w:hAnsi="Times New Roman" w:cs="Times New Roman"/>
          <w:sz w:val="24"/>
          <w:szCs w:val="24"/>
        </w:rPr>
        <w:t>Контрольно-</w:t>
      </w:r>
      <w:r w:rsidR="00B9514D" w:rsidRPr="003D4B15">
        <w:rPr>
          <w:rFonts w:ascii="Times New Roman" w:hAnsi="Times New Roman" w:cs="Times New Roman"/>
          <w:sz w:val="24"/>
          <w:szCs w:val="24"/>
        </w:rPr>
        <w:t>счетной палаты Санкт-Петербурга</w:t>
      </w:r>
      <w:r w:rsidR="00B9514D" w:rsidRPr="003D4B15">
        <w:rPr>
          <w:rFonts w:ascii="Times New Roman" w:hAnsi="Times New Roman" w:cs="Times New Roman"/>
          <w:sz w:val="24"/>
          <w:szCs w:val="24"/>
        </w:rPr>
        <w:tab/>
      </w:r>
      <w:r w:rsidRPr="003D4B15">
        <w:rPr>
          <w:rFonts w:ascii="Times New Roman" w:hAnsi="Times New Roman" w:cs="Times New Roman"/>
          <w:sz w:val="24"/>
          <w:szCs w:val="24"/>
        </w:rPr>
        <w:tab/>
      </w:r>
      <w:r w:rsidRPr="003D4B15">
        <w:rPr>
          <w:rFonts w:ascii="Times New Roman" w:hAnsi="Times New Roman" w:cs="Times New Roman"/>
          <w:sz w:val="24"/>
          <w:szCs w:val="24"/>
        </w:rPr>
        <w:tab/>
      </w:r>
      <w:r w:rsidRPr="003D4B15">
        <w:rPr>
          <w:rFonts w:ascii="Times New Roman" w:hAnsi="Times New Roman" w:cs="Times New Roman"/>
          <w:sz w:val="24"/>
          <w:szCs w:val="24"/>
        </w:rPr>
        <w:tab/>
      </w:r>
      <w:r w:rsidRPr="003D4B15">
        <w:rPr>
          <w:rFonts w:ascii="Times New Roman" w:hAnsi="Times New Roman" w:cs="Times New Roman"/>
          <w:sz w:val="24"/>
          <w:szCs w:val="24"/>
        </w:rPr>
        <w:tab/>
      </w:r>
      <w:r w:rsidR="00B9514D" w:rsidRPr="003D4B15">
        <w:rPr>
          <w:rFonts w:ascii="Times New Roman" w:hAnsi="Times New Roman" w:cs="Times New Roman"/>
          <w:sz w:val="24"/>
          <w:szCs w:val="24"/>
        </w:rPr>
        <w:tab/>
      </w:r>
      <w:r w:rsidR="00B9514D" w:rsidRPr="003D4B15">
        <w:rPr>
          <w:rFonts w:ascii="Times New Roman" w:hAnsi="Times New Roman" w:cs="Times New Roman"/>
          <w:sz w:val="24"/>
          <w:szCs w:val="24"/>
        </w:rPr>
        <w:tab/>
      </w:r>
      <w:r w:rsidR="00B9514D" w:rsidRPr="003D4B15">
        <w:rPr>
          <w:rFonts w:ascii="Times New Roman" w:hAnsi="Times New Roman" w:cs="Times New Roman"/>
          <w:sz w:val="24"/>
          <w:szCs w:val="24"/>
        </w:rPr>
        <w:tab/>
      </w:r>
      <w:r w:rsidR="00B9514D" w:rsidRPr="003D4B15">
        <w:rPr>
          <w:rFonts w:ascii="Times New Roman" w:hAnsi="Times New Roman" w:cs="Times New Roman"/>
          <w:sz w:val="24"/>
          <w:szCs w:val="24"/>
        </w:rPr>
        <w:tab/>
      </w:r>
      <w:r w:rsidR="00B9514D" w:rsidRPr="003D4B15">
        <w:rPr>
          <w:rFonts w:ascii="Times New Roman" w:hAnsi="Times New Roman" w:cs="Times New Roman"/>
          <w:sz w:val="24"/>
          <w:szCs w:val="24"/>
        </w:rPr>
        <w:tab/>
      </w:r>
      <w:r w:rsidR="00B9514D" w:rsidRPr="003D4B15">
        <w:rPr>
          <w:rFonts w:ascii="Times New Roman" w:hAnsi="Times New Roman" w:cs="Times New Roman"/>
          <w:sz w:val="24"/>
          <w:szCs w:val="24"/>
        </w:rPr>
        <w:tab/>
      </w:r>
      <w:r w:rsidR="00527D0E">
        <w:rPr>
          <w:rFonts w:ascii="Times New Roman" w:hAnsi="Times New Roman" w:cs="Times New Roman"/>
          <w:sz w:val="24"/>
          <w:szCs w:val="24"/>
        </w:rPr>
        <w:t xml:space="preserve">    </w:t>
      </w:r>
      <w:r w:rsidR="00C342A8">
        <w:rPr>
          <w:rFonts w:ascii="Times New Roman" w:hAnsi="Times New Roman" w:cs="Times New Roman"/>
          <w:sz w:val="24"/>
          <w:szCs w:val="24"/>
        </w:rPr>
        <w:t>М.А.</w:t>
      </w:r>
      <w:r w:rsidR="004317DC" w:rsidRPr="003D4B15">
        <w:rPr>
          <w:rFonts w:ascii="Times New Roman" w:hAnsi="Times New Roman" w:cs="Times New Roman"/>
          <w:sz w:val="24"/>
          <w:szCs w:val="24"/>
        </w:rPr>
        <w:t>Отставных</w:t>
      </w:r>
    </w:p>
    <w:sectPr w:rsidR="00263814" w:rsidRPr="003D4B15" w:rsidSect="00527D0E">
      <w:pgSz w:w="16838" w:h="11906" w:orient="landscape"/>
      <w:pgMar w:top="993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BBF" w:rsidRDefault="00846BBF" w:rsidP="00846BBF">
      <w:pPr>
        <w:spacing w:after="0" w:line="240" w:lineRule="auto"/>
      </w:pPr>
      <w:r>
        <w:separator/>
      </w:r>
    </w:p>
  </w:endnote>
  <w:endnote w:type="continuationSeparator" w:id="0">
    <w:p w:rsidR="00846BBF" w:rsidRDefault="00846BBF" w:rsidP="0084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BBF" w:rsidRDefault="00846BBF" w:rsidP="00846BBF">
      <w:pPr>
        <w:spacing w:after="0" w:line="240" w:lineRule="auto"/>
      </w:pPr>
      <w:r>
        <w:separator/>
      </w:r>
    </w:p>
  </w:footnote>
  <w:footnote w:type="continuationSeparator" w:id="0">
    <w:p w:rsidR="00846BBF" w:rsidRDefault="00846BBF" w:rsidP="00846B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642"/>
    <w:rsid w:val="00035AC4"/>
    <w:rsid w:val="00071B8F"/>
    <w:rsid w:val="00144033"/>
    <w:rsid w:val="001A3221"/>
    <w:rsid w:val="001C1E34"/>
    <w:rsid w:val="0025745F"/>
    <w:rsid w:val="00263814"/>
    <w:rsid w:val="00291758"/>
    <w:rsid w:val="002B70A4"/>
    <w:rsid w:val="003353B0"/>
    <w:rsid w:val="003942D6"/>
    <w:rsid w:val="003B12E3"/>
    <w:rsid w:val="003C0A4C"/>
    <w:rsid w:val="003D4B15"/>
    <w:rsid w:val="003F5B9B"/>
    <w:rsid w:val="004317DC"/>
    <w:rsid w:val="004F29A7"/>
    <w:rsid w:val="004F2CB7"/>
    <w:rsid w:val="00527D0E"/>
    <w:rsid w:val="00544D23"/>
    <w:rsid w:val="00583A60"/>
    <w:rsid w:val="005A5EFE"/>
    <w:rsid w:val="005D0F1A"/>
    <w:rsid w:val="00604982"/>
    <w:rsid w:val="00635409"/>
    <w:rsid w:val="00635814"/>
    <w:rsid w:val="006A2932"/>
    <w:rsid w:val="006B50AB"/>
    <w:rsid w:val="006C780C"/>
    <w:rsid w:val="00707F75"/>
    <w:rsid w:val="007345F4"/>
    <w:rsid w:val="0078086A"/>
    <w:rsid w:val="00783768"/>
    <w:rsid w:val="007C576C"/>
    <w:rsid w:val="007D7D80"/>
    <w:rsid w:val="00802E9A"/>
    <w:rsid w:val="00812B02"/>
    <w:rsid w:val="00846BBF"/>
    <w:rsid w:val="008D66C5"/>
    <w:rsid w:val="008F6E9E"/>
    <w:rsid w:val="00907004"/>
    <w:rsid w:val="00926804"/>
    <w:rsid w:val="009A2863"/>
    <w:rsid w:val="009A787D"/>
    <w:rsid w:val="00A7451F"/>
    <w:rsid w:val="00A8057B"/>
    <w:rsid w:val="00AA3799"/>
    <w:rsid w:val="00AE4965"/>
    <w:rsid w:val="00B9514D"/>
    <w:rsid w:val="00BE0112"/>
    <w:rsid w:val="00C307FE"/>
    <w:rsid w:val="00C342A8"/>
    <w:rsid w:val="00C47C9E"/>
    <w:rsid w:val="00C76CDF"/>
    <w:rsid w:val="00CB3D8F"/>
    <w:rsid w:val="00CB5D69"/>
    <w:rsid w:val="00D54B73"/>
    <w:rsid w:val="00D66D32"/>
    <w:rsid w:val="00D72D08"/>
    <w:rsid w:val="00DB47C5"/>
    <w:rsid w:val="00DD3B64"/>
    <w:rsid w:val="00DF26EA"/>
    <w:rsid w:val="00EB1642"/>
    <w:rsid w:val="00FB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FAB77"/>
  <w15:docId w15:val="{567F4B8D-6C6B-4ED4-8F8A-093EE7F74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6B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6BBF"/>
  </w:style>
  <w:style w:type="paragraph" w:styleId="a5">
    <w:name w:val="footer"/>
    <w:basedOn w:val="a"/>
    <w:link w:val="a6"/>
    <w:uiPriority w:val="99"/>
    <w:unhideWhenUsed/>
    <w:rsid w:val="00846B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6B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Максимова Дарья Игоревна</dc:creator>
  <cp:lastModifiedBy>Жарова Александра Сергеевна</cp:lastModifiedBy>
  <cp:revision>8</cp:revision>
  <cp:lastPrinted>2025-06-23T09:24:00Z</cp:lastPrinted>
  <dcterms:created xsi:type="dcterms:W3CDTF">2025-06-05T08:24:00Z</dcterms:created>
  <dcterms:modified xsi:type="dcterms:W3CDTF">2025-06-23T09:24:00Z</dcterms:modified>
</cp:coreProperties>
</file>